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03B" w:rsidRPr="00DC303B" w:rsidRDefault="00DC303B" w:rsidP="00DC303B">
      <w:pPr>
        <w:spacing w:after="0" w:line="240" w:lineRule="auto"/>
        <w:jc w:val="both"/>
        <w:rPr>
          <w:rFonts w:ascii="Times New Roman" w:eastAsia="Times New Roman" w:hAnsi="Times New Roman" w:cs="Times New Roman"/>
          <w:bCs/>
          <w:color w:val="000000"/>
          <w:sz w:val="24"/>
          <w:szCs w:val="24"/>
          <w:lang w:eastAsia="ru-RU"/>
        </w:rPr>
      </w:pPr>
      <w:r w:rsidRPr="00DC303B">
        <w:rPr>
          <w:rFonts w:ascii="Times New Roman" w:eastAsia="Times New Roman" w:hAnsi="Times New Roman" w:cs="Times New Roman"/>
          <w:bCs/>
          <w:color w:val="000000"/>
          <w:sz w:val="24"/>
          <w:szCs w:val="24"/>
          <w:lang w:eastAsia="ru-RU"/>
        </w:rPr>
        <w:t xml:space="preserve">В соответствии со статьей 437 Гражданского Кодекса Российской Федерации (ГК РФ) данный документ является публичной офертой, и в случае принятия изложенных ниже условий физическое лицо, производящее акцепт этой оферты, осуществляет оплату Услуги </w:t>
      </w:r>
      <w:r w:rsidR="00B8553C">
        <w:rPr>
          <w:rFonts w:ascii="Times New Roman" w:eastAsia="Times New Roman" w:hAnsi="Times New Roman" w:cs="Times New Roman"/>
          <w:bCs/>
          <w:color w:val="000000"/>
          <w:sz w:val="24"/>
          <w:szCs w:val="24"/>
          <w:lang w:eastAsia="ru-RU"/>
        </w:rPr>
        <w:t>Исполнителя</w:t>
      </w:r>
      <w:r w:rsidRPr="00DC303B">
        <w:rPr>
          <w:rFonts w:ascii="Times New Roman" w:eastAsia="Times New Roman" w:hAnsi="Times New Roman" w:cs="Times New Roman"/>
          <w:bCs/>
          <w:color w:val="000000"/>
          <w:sz w:val="24"/>
          <w:szCs w:val="24"/>
          <w:lang w:eastAsia="ru-RU"/>
        </w:rPr>
        <w:t xml:space="preserve"> в соответствии с условиями настоящего Договора. В соответствии с пунктом 3 статьи 438 ГК РФ, оплата Услуги </w:t>
      </w:r>
      <w:r w:rsidR="00B8553C">
        <w:rPr>
          <w:rFonts w:ascii="Times New Roman" w:eastAsia="Times New Roman" w:hAnsi="Times New Roman" w:cs="Times New Roman"/>
          <w:bCs/>
          <w:color w:val="000000"/>
          <w:sz w:val="24"/>
          <w:szCs w:val="24"/>
          <w:lang w:eastAsia="ru-RU"/>
        </w:rPr>
        <w:t>Путешественником</w:t>
      </w:r>
      <w:r w:rsidRPr="00DC303B">
        <w:rPr>
          <w:rFonts w:ascii="Times New Roman" w:eastAsia="Times New Roman" w:hAnsi="Times New Roman" w:cs="Times New Roman"/>
          <w:bCs/>
          <w:color w:val="000000"/>
          <w:sz w:val="24"/>
          <w:szCs w:val="24"/>
          <w:lang w:eastAsia="ru-RU"/>
        </w:rPr>
        <w:t xml:space="preserve"> является акцептом оферты, что считается равносильным заключению Договора на условиях, изложенных в оферте.</w:t>
      </w:r>
    </w:p>
    <w:p w:rsidR="00DC303B" w:rsidRDefault="00DC303B" w:rsidP="00DC303B">
      <w:pPr>
        <w:spacing w:after="0" w:line="240" w:lineRule="auto"/>
        <w:jc w:val="both"/>
        <w:rPr>
          <w:rFonts w:ascii="Times New Roman" w:eastAsia="Times New Roman" w:hAnsi="Times New Roman" w:cs="Times New Roman"/>
          <w:bCs/>
          <w:color w:val="000000"/>
          <w:sz w:val="24"/>
          <w:szCs w:val="24"/>
          <w:lang w:eastAsia="ru-RU"/>
        </w:rPr>
      </w:pPr>
      <w:r w:rsidRPr="00DC303B">
        <w:rPr>
          <w:rFonts w:ascii="Times New Roman" w:eastAsia="Times New Roman" w:hAnsi="Times New Roman" w:cs="Times New Roman"/>
          <w:bCs/>
          <w:color w:val="000000"/>
          <w:sz w:val="24"/>
          <w:szCs w:val="24"/>
          <w:lang w:eastAsia="ru-RU"/>
        </w:rPr>
        <w:t xml:space="preserve">На основании вышеизложенного внимательно ознакомьтесь с текстом публичной оферты, и, если вы не согласны с каким-либо пунктом оферты, Вам предлагается отказаться от использования Услуг, предоставляемых </w:t>
      </w:r>
      <w:r w:rsidR="00B8553C">
        <w:rPr>
          <w:rFonts w:ascii="Times New Roman" w:eastAsia="Times New Roman" w:hAnsi="Times New Roman" w:cs="Times New Roman"/>
          <w:bCs/>
          <w:color w:val="000000"/>
          <w:sz w:val="24"/>
          <w:szCs w:val="24"/>
          <w:lang w:eastAsia="ru-RU"/>
        </w:rPr>
        <w:t>Исполнителем</w:t>
      </w:r>
      <w:bookmarkStart w:id="0" w:name="_GoBack"/>
      <w:bookmarkEnd w:id="0"/>
      <w:r w:rsidRPr="00DC303B">
        <w:rPr>
          <w:rFonts w:ascii="Times New Roman" w:eastAsia="Times New Roman" w:hAnsi="Times New Roman" w:cs="Times New Roman"/>
          <w:bCs/>
          <w:color w:val="000000"/>
          <w:sz w:val="24"/>
          <w:szCs w:val="24"/>
          <w:lang w:eastAsia="ru-RU"/>
        </w:rPr>
        <w:t>.</w:t>
      </w:r>
    </w:p>
    <w:p w:rsidR="00DC303B" w:rsidRPr="00DC303B" w:rsidRDefault="00DC303B" w:rsidP="00DC303B">
      <w:pPr>
        <w:spacing w:after="0" w:line="240" w:lineRule="auto"/>
        <w:jc w:val="both"/>
        <w:rPr>
          <w:rFonts w:ascii="Times New Roman" w:eastAsia="Times New Roman" w:hAnsi="Times New Roman" w:cs="Times New Roman"/>
          <w:bCs/>
          <w:color w:val="000000"/>
          <w:sz w:val="24"/>
          <w:szCs w:val="24"/>
          <w:lang w:eastAsia="ru-RU"/>
        </w:rPr>
      </w:pPr>
    </w:p>
    <w:p w:rsidR="006B491D" w:rsidRPr="005D291E" w:rsidRDefault="006B491D" w:rsidP="005D291E">
      <w:pPr>
        <w:spacing w:after="0" w:line="240" w:lineRule="auto"/>
        <w:jc w:val="both"/>
        <w:rPr>
          <w:rFonts w:ascii="Times New Roman" w:eastAsia="Times New Roman" w:hAnsi="Times New Roman" w:cs="Times New Roman"/>
          <w:b/>
          <w:bCs/>
          <w:color w:val="000000"/>
          <w:sz w:val="24"/>
          <w:szCs w:val="24"/>
          <w:lang w:eastAsia="ru-RU"/>
        </w:rPr>
      </w:pPr>
      <w:r w:rsidRPr="005D291E">
        <w:rPr>
          <w:rFonts w:ascii="Times New Roman" w:eastAsia="Times New Roman" w:hAnsi="Times New Roman" w:cs="Times New Roman"/>
          <w:b/>
          <w:bCs/>
          <w:color w:val="000000"/>
          <w:sz w:val="24"/>
          <w:szCs w:val="24"/>
          <w:lang w:eastAsia="ru-RU"/>
        </w:rPr>
        <w:t xml:space="preserve">Договор </w:t>
      </w:r>
      <w:r w:rsidR="005D291E">
        <w:rPr>
          <w:rFonts w:ascii="Times New Roman" w:eastAsia="Times New Roman" w:hAnsi="Times New Roman" w:cs="Times New Roman"/>
          <w:b/>
          <w:bCs/>
          <w:color w:val="000000"/>
          <w:sz w:val="24"/>
          <w:szCs w:val="24"/>
          <w:lang w:eastAsia="ru-RU"/>
        </w:rPr>
        <w:t xml:space="preserve">возмездного </w:t>
      </w:r>
      <w:r w:rsidRPr="005D291E">
        <w:rPr>
          <w:rFonts w:ascii="Times New Roman" w:eastAsia="Times New Roman" w:hAnsi="Times New Roman" w:cs="Times New Roman"/>
          <w:b/>
          <w:bCs/>
          <w:color w:val="000000"/>
          <w:sz w:val="24"/>
          <w:szCs w:val="24"/>
          <w:lang w:eastAsia="ru-RU"/>
        </w:rPr>
        <w:t xml:space="preserve">оказания услуг </w:t>
      </w:r>
    </w:p>
    <w:p w:rsidR="005D291E"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br/>
        <w:t xml:space="preserve">Сторонами настоящего договора (далее – «Договор») являются: </w:t>
      </w:r>
      <w:r w:rsidR="005D291E">
        <w:rPr>
          <w:rFonts w:ascii="Times New Roman" w:eastAsia="Times New Roman" w:hAnsi="Times New Roman" w:cs="Times New Roman"/>
          <w:color w:val="000000"/>
          <w:sz w:val="24"/>
          <w:szCs w:val="24"/>
          <w:lang w:eastAsia="ru-RU"/>
        </w:rPr>
        <w:t>ИП Гаер Антон Александрович</w:t>
      </w:r>
      <w:r w:rsidRPr="005D291E">
        <w:rPr>
          <w:rFonts w:ascii="Times New Roman" w:eastAsia="Times New Roman" w:hAnsi="Times New Roman" w:cs="Times New Roman"/>
          <w:color w:val="000000"/>
          <w:sz w:val="24"/>
          <w:szCs w:val="24"/>
          <w:lang w:eastAsia="ru-RU"/>
        </w:rPr>
        <w:t xml:space="preserve"> (ИНН </w:t>
      </w:r>
      <w:r w:rsidR="005D291E" w:rsidRPr="005D291E">
        <w:rPr>
          <w:rFonts w:ascii="Times New Roman" w:eastAsia="Times New Roman" w:hAnsi="Times New Roman" w:cs="Times New Roman"/>
          <w:color w:val="000000"/>
          <w:sz w:val="24"/>
          <w:szCs w:val="24"/>
          <w:lang w:eastAsia="ru-RU"/>
        </w:rPr>
        <w:t>850501768421</w:t>
      </w:r>
      <w:r w:rsidR="005D291E">
        <w:rPr>
          <w:rFonts w:ascii="Times New Roman" w:eastAsia="Times New Roman" w:hAnsi="Times New Roman" w:cs="Times New Roman"/>
          <w:color w:val="000000"/>
          <w:sz w:val="24"/>
          <w:szCs w:val="24"/>
          <w:lang w:eastAsia="ru-RU"/>
        </w:rPr>
        <w:t>)</w:t>
      </w:r>
      <w:r w:rsidRPr="005D291E">
        <w:rPr>
          <w:rFonts w:ascii="Times New Roman" w:eastAsia="Times New Roman" w:hAnsi="Times New Roman" w:cs="Times New Roman"/>
          <w:color w:val="000000"/>
          <w:sz w:val="24"/>
          <w:szCs w:val="24"/>
          <w:lang w:eastAsia="ru-RU"/>
        </w:rPr>
        <w:t xml:space="preserve"> (далее — </w:t>
      </w:r>
      <w:r w:rsidR="005D291E">
        <w:rPr>
          <w:rFonts w:ascii="Times New Roman" w:eastAsia="Times New Roman" w:hAnsi="Times New Roman" w:cs="Times New Roman"/>
          <w:color w:val="000000"/>
          <w:sz w:val="24"/>
          <w:szCs w:val="24"/>
          <w:lang w:eastAsia="ru-RU"/>
        </w:rPr>
        <w:t>Исполнитель</w:t>
      </w:r>
      <w:r w:rsidRPr="005D291E">
        <w:rPr>
          <w:rFonts w:ascii="Times New Roman" w:eastAsia="Times New Roman" w:hAnsi="Times New Roman" w:cs="Times New Roman"/>
          <w:color w:val="000000"/>
          <w:sz w:val="24"/>
          <w:szCs w:val="24"/>
          <w:lang w:eastAsia="ru-RU"/>
        </w:rPr>
        <w:t>) и Физическое лицо, обладающее дееспособностью в соответствии с законодательством Российской Федерации являющееся заказчиком Услуг (далее – Путешественник).</w:t>
      </w:r>
    </w:p>
    <w:p w:rsidR="005D291E"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br/>
        <w:t>1. Понятия, используемые в Договоре.</w:t>
      </w:r>
    </w:p>
    <w:p w:rsidR="005D291E"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br/>
        <w:t xml:space="preserve">1.1. Сайт — совокупность размещенных в сети Интернет данных (веб-страниц), объединенных единой темой, дизайном и единым адресным пространством домена </w:t>
      </w:r>
      <w:hyperlink r:id="rId4" w:history="1">
        <w:r w:rsidR="005D291E" w:rsidRPr="008F4905">
          <w:rPr>
            <w:rStyle w:val="a3"/>
            <w:rFonts w:ascii="Times New Roman" w:eastAsia="Times New Roman" w:hAnsi="Times New Roman" w:cs="Times New Roman"/>
            <w:sz w:val="24"/>
            <w:szCs w:val="24"/>
            <w:lang w:eastAsia="ru-RU"/>
          </w:rPr>
          <w:t>katontour</w:t>
        </w:r>
      </w:hyperlink>
      <w:r w:rsidR="0037751A">
        <w:rPr>
          <w:rFonts w:ascii="Times New Roman" w:eastAsia="Times New Roman" w:hAnsi="Times New Roman" w:cs="Times New Roman"/>
          <w:color w:val="000000"/>
          <w:sz w:val="24"/>
          <w:szCs w:val="24"/>
          <w:lang w:eastAsia="ru-RU"/>
        </w:rPr>
        <w:t>.</w:t>
      </w:r>
      <w:proofErr w:type="spellStart"/>
      <w:r w:rsidR="0037751A">
        <w:rPr>
          <w:rFonts w:ascii="Times New Roman" w:eastAsia="Times New Roman" w:hAnsi="Times New Roman" w:cs="Times New Roman"/>
          <w:color w:val="000000"/>
          <w:sz w:val="24"/>
          <w:szCs w:val="24"/>
          <w:lang w:val="en-US" w:eastAsia="ru-RU"/>
        </w:rPr>
        <w:t>ru</w:t>
      </w:r>
      <w:proofErr w:type="spellEnd"/>
      <w:r w:rsidR="005D291E">
        <w:rPr>
          <w:rFonts w:ascii="Times New Roman" w:eastAsia="Times New Roman" w:hAnsi="Times New Roman" w:cs="Times New Roman"/>
          <w:color w:val="000000"/>
          <w:sz w:val="24"/>
          <w:szCs w:val="24"/>
          <w:lang w:eastAsia="ru-RU"/>
        </w:rPr>
        <w:t xml:space="preserve"> </w:t>
      </w:r>
      <w:r w:rsidRPr="005D291E">
        <w:rPr>
          <w:rFonts w:ascii="Times New Roman" w:eastAsia="Times New Roman" w:hAnsi="Times New Roman" w:cs="Times New Roman"/>
          <w:color w:val="000000"/>
          <w:sz w:val="24"/>
          <w:szCs w:val="24"/>
          <w:lang w:eastAsia="ru-RU"/>
        </w:rPr>
        <w:t xml:space="preserve">и его </w:t>
      </w:r>
      <w:proofErr w:type="spellStart"/>
      <w:r w:rsidRPr="005D291E">
        <w:rPr>
          <w:rFonts w:ascii="Times New Roman" w:eastAsia="Times New Roman" w:hAnsi="Times New Roman" w:cs="Times New Roman"/>
          <w:color w:val="000000"/>
          <w:sz w:val="24"/>
          <w:szCs w:val="24"/>
          <w:lang w:eastAsia="ru-RU"/>
        </w:rPr>
        <w:t>поддоменов</w:t>
      </w:r>
      <w:proofErr w:type="spellEnd"/>
      <w:r w:rsidRPr="005D291E">
        <w:rPr>
          <w:rFonts w:ascii="Times New Roman" w:eastAsia="Times New Roman" w:hAnsi="Times New Roman" w:cs="Times New Roman"/>
          <w:color w:val="000000"/>
          <w:sz w:val="24"/>
          <w:szCs w:val="24"/>
          <w:lang w:eastAsia="ru-RU"/>
        </w:rPr>
        <w:t>. Стартовая страница Сайта размещена в сети Интернет по адресу: </w:t>
      </w:r>
      <w:r w:rsidR="005D291E" w:rsidRPr="005D291E">
        <w:rPr>
          <w:rFonts w:ascii="Times New Roman" w:eastAsia="Times New Roman" w:hAnsi="Times New Roman" w:cs="Times New Roman"/>
          <w:color w:val="000000"/>
          <w:sz w:val="24"/>
          <w:szCs w:val="24"/>
          <w:lang w:eastAsia="ru-RU"/>
        </w:rPr>
        <w:t xml:space="preserve"> </w:t>
      </w:r>
      <w:hyperlink r:id="rId5" w:history="1">
        <w:r w:rsidR="005D291E" w:rsidRPr="008F4905">
          <w:rPr>
            <w:rStyle w:val="a3"/>
            <w:rFonts w:ascii="Times New Roman" w:eastAsia="Times New Roman" w:hAnsi="Times New Roman" w:cs="Times New Roman"/>
            <w:sz w:val="24"/>
            <w:szCs w:val="24"/>
            <w:lang w:eastAsia="ru-RU"/>
          </w:rPr>
          <w:t>https://katontour.ru/</w:t>
        </w:r>
      </w:hyperlink>
    </w:p>
    <w:p w:rsidR="00F7566B"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br/>
        <w:t xml:space="preserve">1.3. Услуги </w:t>
      </w:r>
      <w:r w:rsidR="00F7566B">
        <w:rPr>
          <w:rFonts w:ascii="Times New Roman" w:eastAsia="Times New Roman" w:hAnsi="Times New Roman" w:cs="Times New Roman"/>
          <w:color w:val="000000"/>
          <w:sz w:val="24"/>
          <w:szCs w:val="24"/>
          <w:lang w:eastAsia="ru-RU"/>
        </w:rPr>
        <w:t>Исполнителя</w:t>
      </w:r>
      <w:r w:rsidRPr="005D291E">
        <w:rPr>
          <w:rFonts w:ascii="Times New Roman" w:eastAsia="Times New Roman" w:hAnsi="Times New Roman" w:cs="Times New Roman"/>
          <w:color w:val="000000"/>
          <w:sz w:val="24"/>
          <w:szCs w:val="24"/>
          <w:lang w:eastAsia="ru-RU"/>
        </w:rPr>
        <w:t xml:space="preserve"> — сопровождение Путешественника, в том числе в составе группы, на маршрутах с активными способами передвижения, на условиях, определенных настоящим Договором.</w:t>
      </w:r>
      <w:r w:rsidRPr="005D291E">
        <w:rPr>
          <w:rFonts w:ascii="Times New Roman" w:eastAsia="Times New Roman" w:hAnsi="Times New Roman" w:cs="Times New Roman"/>
          <w:color w:val="000000"/>
          <w:sz w:val="24"/>
          <w:szCs w:val="24"/>
          <w:lang w:eastAsia="ru-RU"/>
        </w:rPr>
        <w:br/>
      </w:r>
      <w:r w:rsidRPr="005D291E">
        <w:rPr>
          <w:rFonts w:ascii="Times New Roman" w:eastAsia="Times New Roman" w:hAnsi="Times New Roman" w:cs="Times New Roman"/>
          <w:color w:val="000000"/>
          <w:sz w:val="24"/>
          <w:szCs w:val="24"/>
          <w:lang w:eastAsia="ru-RU"/>
        </w:rPr>
        <w:br/>
        <w:t xml:space="preserve">1.4. Договор, настоящий Договор — договор </w:t>
      </w:r>
      <w:r w:rsidR="00F7566B">
        <w:rPr>
          <w:rFonts w:ascii="Times New Roman" w:eastAsia="Times New Roman" w:hAnsi="Times New Roman" w:cs="Times New Roman"/>
          <w:color w:val="000000"/>
          <w:sz w:val="24"/>
          <w:szCs w:val="24"/>
          <w:lang w:eastAsia="ru-RU"/>
        </w:rPr>
        <w:t xml:space="preserve">возмездного </w:t>
      </w:r>
      <w:r w:rsidRPr="005D291E">
        <w:rPr>
          <w:rFonts w:ascii="Times New Roman" w:eastAsia="Times New Roman" w:hAnsi="Times New Roman" w:cs="Times New Roman"/>
          <w:color w:val="000000"/>
          <w:sz w:val="24"/>
          <w:szCs w:val="24"/>
          <w:lang w:eastAsia="ru-RU"/>
        </w:rPr>
        <w:t xml:space="preserve">оказания </w:t>
      </w:r>
      <w:r w:rsidR="00F7566B">
        <w:rPr>
          <w:rFonts w:ascii="Times New Roman" w:eastAsia="Times New Roman" w:hAnsi="Times New Roman" w:cs="Times New Roman"/>
          <w:color w:val="000000"/>
          <w:sz w:val="24"/>
          <w:szCs w:val="24"/>
          <w:lang w:eastAsia="ru-RU"/>
        </w:rPr>
        <w:t>у</w:t>
      </w:r>
      <w:r w:rsidRPr="005D291E">
        <w:rPr>
          <w:rFonts w:ascii="Times New Roman" w:eastAsia="Times New Roman" w:hAnsi="Times New Roman" w:cs="Times New Roman"/>
          <w:color w:val="000000"/>
          <w:sz w:val="24"/>
          <w:szCs w:val="24"/>
          <w:lang w:eastAsia="ru-RU"/>
        </w:rPr>
        <w:t xml:space="preserve">слуг, заключаемый между </w:t>
      </w:r>
      <w:r w:rsidR="00F7566B">
        <w:rPr>
          <w:rFonts w:ascii="Times New Roman" w:eastAsia="Times New Roman" w:hAnsi="Times New Roman" w:cs="Times New Roman"/>
          <w:color w:val="000000"/>
          <w:sz w:val="24"/>
          <w:szCs w:val="24"/>
          <w:lang w:eastAsia="ru-RU"/>
        </w:rPr>
        <w:t>Исполнителем</w:t>
      </w:r>
      <w:r w:rsidRPr="005D291E">
        <w:rPr>
          <w:rFonts w:ascii="Times New Roman" w:eastAsia="Times New Roman" w:hAnsi="Times New Roman" w:cs="Times New Roman"/>
          <w:color w:val="000000"/>
          <w:sz w:val="24"/>
          <w:szCs w:val="24"/>
          <w:lang w:eastAsia="ru-RU"/>
        </w:rPr>
        <w:t xml:space="preserve"> и Путешественником путем акцепта Путешественником условий Договора способом, указанным в п.1.6 ниже. Текст Договора размещен на </w:t>
      </w:r>
      <w:r w:rsidR="00F7566B">
        <w:rPr>
          <w:rFonts w:ascii="Times New Roman" w:eastAsia="Times New Roman" w:hAnsi="Times New Roman" w:cs="Times New Roman"/>
          <w:color w:val="000000"/>
          <w:sz w:val="24"/>
          <w:szCs w:val="24"/>
          <w:lang w:eastAsia="ru-RU"/>
        </w:rPr>
        <w:t xml:space="preserve">Сайте Исполнителя </w:t>
      </w:r>
      <w:hyperlink r:id="rId6" w:history="1">
        <w:r w:rsidR="00F7566B" w:rsidRPr="008F4905">
          <w:rPr>
            <w:rStyle w:val="a3"/>
            <w:rFonts w:ascii="Times New Roman" w:eastAsia="Times New Roman" w:hAnsi="Times New Roman" w:cs="Times New Roman"/>
            <w:sz w:val="24"/>
            <w:szCs w:val="24"/>
            <w:lang w:eastAsia="ru-RU"/>
          </w:rPr>
          <w:t>https://katontour.ru/</w:t>
        </w:r>
      </w:hyperlink>
    </w:p>
    <w:p w:rsidR="00F7566B"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br/>
        <w:t xml:space="preserve">1.5. Путешествие — горное восхождение, горный </w:t>
      </w:r>
      <w:proofErr w:type="spellStart"/>
      <w:r w:rsidRPr="005D291E">
        <w:rPr>
          <w:rFonts w:ascii="Times New Roman" w:eastAsia="Times New Roman" w:hAnsi="Times New Roman" w:cs="Times New Roman"/>
          <w:color w:val="000000"/>
          <w:sz w:val="24"/>
          <w:szCs w:val="24"/>
          <w:lang w:eastAsia="ru-RU"/>
        </w:rPr>
        <w:t>треккинг</w:t>
      </w:r>
      <w:proofErr w:type="spellEnd"/>
      <w:r w:rsidRPr="005D291E">
        <w:rPr>
          <w:rFonts w:ascii="Times New Roman" w:eastAsia="Times New Roman" w:hAnsi="Times New Roman" w:cs="Times New Roman"/>
          <w:color w:val="000000"/>
          <w:sz w:val="24"/>
          <w:szCs w:val="24"/>
          <w:lang w:eastAsia="ru-RU"/>
        </w:rPr>
        <w:t>, горный поход, горные и прочие походы выходного дня, тренировочные скальные и прочие выезды,</w:t>
      </w:r>
      <w:r w:rsidR="00F7566B">
        <w:rPr>
          <w:rFonts w:ascii="Times New Roman" w:eastAsia="Times New Roman" w:hAnsi="Times New Roman" w:cs="Times New Roman"/>
          <w:color w:val="000000"/>
          <w:sz w:val="24"/>
          <w:szCs w:val="24"/>
          <w:lang w:eastAsia="ru-RU"/>
        </w:rPr>
        <w:t xml:space="preserve"> экспедиции на парусной яхте</w:t>
      </w:r>
      <w:r w:rsidR="00B673CE">
        <w:rPr>
          <w:rFonts w:ascii="Times New Roman" w:eastAsia="Times New Roman" w:hAnsi="Times New Roman" w:cs="Times New Roman"/>
          <w:color w:val="000000"/>
          <w:sz w:val="24"/>
          <w:szCs w:val="24"/>
          <w:lang w:eastAsia="ru-RU"/>
        </w:rPr>
        <w:t xml:space="preserve"> и сапах</w:t>
      </w:r>
      <w:r w:rsidR="00F7566B">
        <w:rPr>
          <w:rFonts w:ascii="Times New Roman" w:eastAsia="Times New Roman" w:hAnsi="Times New Roman" w:cs="Times New Roman"/>
          <w:color w:val="000000"/>
          <w:sz w:val="24"/>
          <w:szCs w:val="24"/>
          <w:lang w:eastAsia="ru-RU"/>
        </w:rPr>
        <w:t xml:space="preserve">, </w:t>
      </w:r>
      <w:proofErr w:type="spellStart"/>
      <w:r w:rsidRPr="005D291E">
        <w:rPr>
          <w:rFonts w:ascii="Times New Roman" w:eastAsia="Times New Roman" w:hAnsi="Times New Roman" w:cs="Times New Roman"/>
          <w:color w:val="000000"/>
          <w:sz w:val="24"/>
          <w:szCs w:val="24"/>
          <w:lang w:eastAsia="ru-RU"/>
        </w:rPr>
        <w:t>автопутешествия</w:t>
      </w:r>
      <w:proofErr w:type="spellEnd"/>
      <w:r w:rsidRPr="005D291E">
        <w:rPr>
          <w:rFonts w:ascii="Times New Roman" w:eastAsia="Times New Roman" w:hAnsi="Times New Roman" w:cs="Times New Roman"/>
          <w:color w:val="000000"/>
          <w:sz w:val="24"/>
          <w:szCs w:val="24"/>
          <w:lang w:eastAsia="ru-RU"/>
        </w:rPr>
        <w:t>.</w:t>
      </w:r>
    </w:p>
    <w:p w:rsidR="00F7566B"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br/>
        <w:t xml:space="preserve">1.6. Момент заключения Договора — момент подтверждения Путешественником заявки на Услуги посредством перечисления на р/с 100% </w:t>
      </w:r>
      <w:r w:rsidR="0037751A" w:rsidRPr="005D291E">
        <w:rPr>
          <w:rFonts w:ascii="Times New Roman" w:eastAsia="Times New Roman" w:hAnsi="Times New Roman" w:cs="Times New Roman"/>
          <w:color w:val="000000"/>
          <w:sz w:val="24"/>
          <w:szCs w:val="24"/>
          <w:lang w:eastAsia="ru-RU"/>
        </w:rPr>
        <w:t>стоимости</w:t>
      </w:r>
      <w:r w:rsidRPr="005D291E">
        <w:rPr>
          <w:rFonts w:ascii="Times New Roman" w:eastAsia="Times New Roman" w:hAnsi="Times New Roman" w:cs="Times New Roman"/>
          <w:color w:val="000000"/>
          <w:sz w:val="24"/>
          <w:szCs w:val="24"/>
          <w:lang w:eastAsia="ru-RU"/>
        </w:rPr>
        <w:t xml:space="preserve"> (Предоплата) Услуг. По договоренности между сторонами </w:t>
      </w:r>
      <w:r w:rsidR="00F7566B">
        <w:rPr>
          <w:rFonts w:ascii="Times New Roman" w:eastAsia="Times New Roman" w:hAnsi="Times New Roman" w:cs="Times New Roman"/>
          <w:color w:val="000000"/>
          <w:sz w:val="24"/>
          <w:szCs w:val="24"/>
          <w:lang w:eastAsia="ru-RU"/>
        </w:rPr>
        <w:t xml:space="preserve">или условиям Путешествия </w:t>
      </w:r>
      <w:r w:rsidRPr="005D291E">
        <w:rPr>
          <w:rFonts w:ascii="Times New Roman" w:eastAsia="Times New Roman" w:hAnsi="Times New Roman" w:cs="Times New Roman"/>
          <w:color w:val="000000"/>
          <w:sz w:val="24"/>
          <w:szCs w:val="24"/>
          <w:lang w:eastAsia="ru-RU"/>
        </w:rPr>
        <w:t>размер Предоплаты может быть отличным от 100%.</w:t>
      </w:r>
    </w:p>
    <w:p w:rsidR="00F7566B"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br/>
        <w:t>2. Предмет Договора.</w:t>
      </w:r>
      <w:r w:rsidR="00F7566B">
        <w:rPr>
          <w:rFonts w:ascii="Times New Roman" w:eastAsia="Times New Roman" w:hAnsi="Times New Roman" w:cs="Times New Roman"/>
          <w:color w:val="000000"/>
          <w:sz w:val="24"/>
          <w:szCs w:val="24"/>
          <w:lang w:eastAsia="ru-RU"/>
        </w:rPr>
        <w:t xml:space="preserve"> </w:t>
      </w:r>
    </w:p>
    <w:p w:rsidR="00F7566B"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br/>
        <w:t xml:space="preserve">2.1. По настоящему Договору </w:t>
      </w:r>
      <w:r w:rsidR="00F7566B">
        <w:rPr>
          <w:rFonts w:ascii="Times New Roman" w:eastAsia="Times New Roman" w:hAnsi="Times New Roman" w:cs="Times New Roman"/>
          <w:color w:val="000000"/>
          <w:sz w:val="24"/>
          <w:szCs w:val="24"/>
          <w:lang w:eastAsia="ru-RU"/>
        </w:rPr>
        <w:t>Исполнитель</w:t>
      </w:r>
      <w:r w:rsidRPr="005D291E">
        <w:rPr>
          <w:rFonts w:ascii="Times New Roman" w:eastAsia="Times New Roman" w:hAnsi="Times New Roman" w:cs="Times New Roman"/>
          <w:color w:val="000000"/>
          <w:sz w:val="24"/>
          <w:szCs w:val="24"/>
          <w:lang w:eastAsia="ru-RU"/>
        </w:rPr>
        <w:t xml:space="preserve"> обязуется оказать Путешественнику во время Путешествия Услуги инструктора-проводника, по цене, в сроки и на условиях, описанных на Сайте на странице Путешествия, а Путешественник обязуется оплатить эти Услуги.</w:t>
      </w:r>
      <w:r w:rsidRPr="005D291E">
        <w:rPr>
          <w:rFonts w:ascii="Times New Roman" w:eastAsia="Times New Roman" w:hAnsi="Times New Roman" w:cs="Times New Roman"/>
          <w:color w:val="000000"/>
          <w:sz w:val="24"/>
          <w:szCs w:val="24"/>
          <w:lang w:eastAsia="ru-RU"/>
        </w:rPr>
        <w:br/>
      </w:r>
      <w:r w:rsidRPr="005D291E">
        <w:rPr>
          <w:rFonts w:ascii="Times New Roman" w:eastAsia="Times New Roman" w:hAnsi="Times New Roman" w:cs="Times New Roman"/>
          <w:color w:val="000000"/>
          <w:sz w:val="24"/>
          <w:szCs w:val="24"/>
          <w:lang w:eastAsia="ru-RU"/>
        </w:rPr>
        <w:br/>
        <w:t xml:space="preserve">2.2. Услуги оказываются по заявке Путешественника, поданной на какое-либо из Путешествий, опубликованных на Сайте. Сведения о сроках Путешествия, программе Путешествия, маршруте и условиях содержатся в описании каждого Путешествия на соответствующей странице Сайта. Заявка подается любым из способов, указанных на </w:t>
      </w:r>
      <w:r w:rsidRPr="005D291E">
        <w:rPr>
          <w:rFonts w:ascii="Times New Roman" w:eastAsia="Times New Roman" w:hAnsi="Times New Roman" w:cs="Times New Roman"/>
          <w:color w:val="000000"/>
          <w:sz w:val="24"/>
          <w:szCs w:val="24"/>
          <w:lang w:eastAsia="ru-RU"/>
        </w:rPr>
        <w:lastRenderedPageBreak/>
        <w:t>Сайте.</w:t>
      </w:r>
      <w:r w:rsidRPr="005D291E">
        <w:rPr>
          <w:rFonts w:ascii="Times New Roman" w:eastAsia="Times New Roman" w:hAnsi="Times New Roman" w:cs="Times New Roman"/>
          <w:color w:val="000000"/>
          <w:sz w:val="24"/>
          <w:szCs w:val="24"/>
          <w:lang w:eastAsia="ru-RU"/>
        </w:rPr>
        <w:br/>
      </w:r>
      <w:r w:rsidRPr="005D291E">
        <w:rPr>
          <w:rFonts w:ascii="Times New Roman" w:eastAsia="Times New Roman" w:hAnsi="Times New Roman" w:cs="Times New Roman"/>
          <w:color w:val="000000"/>
          <w:sz w:val="24"/>
          <w:szCs w:val="24"/>
          <w:lang w:eastAsia="ru-RU"/>
        </w:rPr>
        <w:br/>
        <w:t xml:space="preserve">2.3. Местом заключения настоящего Договора является город </w:t>
      </w:r>
      <w:r w:rsidR="00F7566B">
        <w:rPr>
          <w:rFonts w:ascii="Times New Roman" w:eastAsia="Times New Roman" w:hAnsi="Times New Roman" w:cs="Times New Roman"/>
          <w:color w:val="000000"/>
          <w:sz w:val="24"/>
          <w:szCs w:val="24"/>
          <w:lang w:eastAsia="ru-RU"/>
        </w:rPr>
        <w:t>Иркутск</w:t>
      </w:r>
      <w:r w:rsidRPr="005D291E">
        <w:rPr>
          <w:rFonts w:ascii="Times New Roman" w:eastAsia="Times New Roman" w:hAnsi="Times New Roman" w:cs="Times New Roman"/>
          <w:color w:val="000000"/>
          <w:sz w:val="24"/>
          <w:szCs w:val="24"/>
          <w:lang w:eastAsia="ru-RU"/>
        </w:rPr>
        <w:t>, Российская Федерация.</w:t>
      </w:r>
      <w:r w:rsidRPr="005D291E">
        <w:rPr>
          <w:rFonts w:ascii="Times New Roman" w:eastAsia="Times New Roman" w:hAnsi="Times New Roman" w:cs="Times New Roman"/>
          <w:color w:val="000000"/>
          <w:sz w:val="24"/>
          <w:szCs w:val="24"/>
          <w:lang w:eastAsia="ru-RU"/>
        </w:rPr>
        <w:br/>
      </w:r>
      <w:r w:rsidRPr="005D291E">
        <w:rPr>
          <w:rFonts w:ascii="Times New Roman" w:eastAsia="Times New Roman" w:hAnsi="Times New Roman" w:cs="Times New Roman"/>
          <w:color w:val="000000"/>
          <w:sz w:val="24"/>
          <w:szCs w:val="24"/>
          <w:lang w:eastAsia="ru-RU"/>
        </w:rPr>
        <w:br/>
      </w:r>
      <w:r w:rsidRPr="005D291E">
        <w:rPr>
          <w:rFonts w:ascii="Times New Roman" w:eastAsia="Times New Roman" w:hAnsi="Times New Roman" w:cs="Times New Roman"/>
          <w:color w:val="000000"/>
          <w:sz w:val="24"/>
          <w:szCs w:val="24"/>
          <w:lang w:eastAsia="ru-RU"/>
        </w:rPr>
        <w:br/>
        <w:t xml:space="preserve">3. Обязанности </w:t>
      </w:r>
      <w:r w:rsidR="00F7566B">
        <w:rPr>
          <w:rFonts w:ascii="Times New Roman" w:eastAsia="Times New Roman" w:hAnsi="Times New Roman" w:cs="Times New Roman"/>
          <w:color w:val="000000"/>
          <w:sz w:val="24"/>
          <w:szCs w:val="24"/>
          <w:lang w:eastAsia="ru-RU"/>
        </w:rPr>
        <w:t>Исполнителя</w:t>
      </w:r>
    </w:p>
    <w:p w:rsidR="00F7566B"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br/>
        <w:t xml:space="preserve">3.1. </w:t>
      </w:r>
      <w:r w:rsidR="00F7566B">
        <w:rPr>
          <w:rFonts w:ascii="Times New Roman" w:eastAsia="Times New Roman" w:hAnsi="Times New Roman" w:cs="Times New Roman"/>
          <w:color w:val="000000"/>
          <w:sz w:val="24"/>
          <w:szCs w:val="24"/>
          <w:lang w:eastAsia="ru-RU"/>
        </w:rPr>
        <w:t>Исполнитель</w:t>
      </w:r>
      <w:r w:rsidRPr="005D291E">
        <w:rPr>
          <w:rFonts w:ascii="Times New Roman" w:eastAsia="Times New Roman" w:hAnsi="Times New Roman" w:cs="Times New Roman"/>
          <w:color w:val="000000"/>
          <w:sz w:val="24"/>
          <w:szCs w:val="24"/>
          <w:lang w:eastAsia="ru-RU"/>
        </w:rPr>
        <w:t xml:space="preserve"> обязуется оказать Услуги инструктора-проводника Путешественнику в полном соответствии с настоящим Договором, в сроки и в соответствии с описанием на Сайте, лично либо с привлечением третьих лиц.</w:t>
      </w:r>
    </w:p>
    <w:p w:rsidR="00F7566B"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br/>
        <w:t xml:space="preserve">3.2. Программа Путешествия по дням, описанная на Сайте, является ориентиром, по которому будет работать </w:t>
      </w:r>
      <w:r w:rsidR="00F7566B">
        <w:rPr>
          <w:rFonts w:ascii="Times New Roman" w:eastAsia="Times New Roman" w:hAnsi="Times New Roman" w:cs="Times New Roman"/>
          <w:color w:val="000000"/>
          <w:sz w:val="24"/>
          <w:szCs w:val="24"/>
          <w:lang w:eastAsia="ru-RU"/>
        </w:rPr>
        <w:t>Исполнитель</w:t>
      </w:r>
      <w:r w:rsidRPr="005D291E">
        <w:rPr>
          <w:rFonts w:ascii="Times New Roman" w:eastAsia="Times New Roman" w:hAnsi="Times New Roman" w:cs="Times New Roman"/>
          <w:color w:val="000000"/>
          <w:sz w:val="24"/>
          <w:szCs w:val="24"/>
          <w:lang w:eastAsia="ru-RU"/>
        </w:rPr>
        <w:t xml:space="preserve">. Программа не является обязательной к исполнению и может быть изменена </w:t>
      </w:r>
      <w:r w:rsidR="00F7566B">
        <w:rPr>
          <w:rFonts w:ascii="Times New Roman" w:eastAsia="Times New Roman" w:hAnsi="Times New Roman" w:cs="Times New Roman"/>
          <w:color w:val="000000"/>
          <w:sz w:val="24"/>
          <w:szCs w:val="24"/>
          <w:lang w:eastAsia="ru-RU"/>
        </w:rPr>
        <w:t>Исполнителе</w:t>
      </w:r>
      <w:r w:rsidRPr="005D291E">
        <w:rPr>
          <w:rFonts w:ascii="Times New Roman" w:eastAsia="Times New Roman" w:hAnsi="Times New Roman" w:cs="Times New Roman"/>
          <w:color w:val="000000"/>
          <w:sz w:val="24"/>
          <w:szCs w:val="24"/>
          <w:lang w:eastAsia="ru-RU"/>
        </w:rPr>
        <w:t>м под воздействием таких факторов, как погода, самочувствие Путешественников, обстановка в регионе и прочие факторы, несущие в себе потенциальные угрозы для здоровья Путешественника.</w:t>
      </w:r>
    </w:p>
    <w:p w:rsidR="00F7566B"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br/>
        <w:t xml:space="preserve">3.3. </w:t>
      </w:r>
      <w:r w:rsidR="00F7566B">
        <w:rPr>
          <w:rFonts w:ascii="Times New Roman" w:eastAsia="Times New Roman" w:hAnsi="Times New Roman" w:cs="Times New Roman"/>
          <w:color w:val="000000"/>
          <w:sz w:val="24"/>
          <w:szCs w:val="24"/>
          <w:lang w:eastAsia="ru-RU"/>
        </w:rPr>
        <w:t>Исполнитель</w:t>
      </w:r>
      <w:r w:rsidRPr="005D291E">
        <w:rPr>
          <w:rFonts w:ascii="Times New Roman" w:eastAsia="Times New Roman" w:hAnsi="Times New Roman" w:cs="Times New Roman"/>
          <w:color w:val="000000"/>
          <w:sz w:val="24"/>
          <w:szCs w:val="24"/>
          <w:lang w:eastAsia="ru-RU"/>
        </w:rPr>
        <w:t xml:space="preserve"> не несет ответственности за неисполнение (ненадлежащее исполнение) Договора вследствие задержки или изменения программы Путешествия по причине отмены или задержки и отмены авиарейсов и прочих трансферов, потери багажа, плохой погоды, болезней, недостаточной экипировки </w:t>
      </w:r>
      <w:r w:rsidR="00F7566B">
        <w:rPr>
          <w:rFonts w:ascii="Times New Roman" w:eastAsia="Times New Roman" w:hAnsi="Times New Roman" w:cs="Times New Roman"/>
          <w:color w:val="000000"/>
          <w:sz w:val="24"/>
          <w:szCs w:val="24"/>
          <w:lang w:eastAsia="ru-RU"/>
        </w:rPr>
        <w:t xml:space="preserve">или физической подготовки </w:t>
      </w:r>
      <w:r w:rsidRPr="005D291E">
        <w:rPr>
          <w:rFonts w:ascii="Times New Roman" w:eastAsia="Times New Roman" w:hAnsi="Times New Roman" w:cs="Times New Roman"/>
          <w:color w:val="000000"/>
          <w:sz w:val="24"/>
          <w:szCs w:val="24"/>
          <w:lang w:eastAsia="ru-RU"/>
        </w:rPr>
        <w:t xml:space="preserve">Путешественника и иным причинам, создающим условия, по которым надлежащее исполнение Договора </w:t>
      </w:r>
      <w:r w:rsidR="00F7566B">
        <w:rPr>
          <w:rFonts w:ascii="Times New Roman" w:eastAsia="Times New Roman" w:hAnsi="Times New Roman" w:cs="Times New Roman"/>
          <w:color w:val="000000"/>
          <w:sz w:val="24"/>
          <w:szCs w:val="24"/>
          <w:lang w:eastAsia="ru-RU"/>
        </w:rPr>
        <w:t>Исполнителе</w:t>
      </w:r>
      <w:r w:rsidRPr="005D291E">
        <w:rPr>
          <w:rFonts w:ascii="Times New Roman" w:eastAsia="Times New Roman" w:hAnsi="Times New Roman" w:cs="Times New Roman"/>
          <w:color w:val="000000"/>
          <w:sz w:val="24"/>
          <w:szCs w:val="24"/>
          <w:lang w:eastAsia="ru-RU"/>
        </w:rPr>
        <w:t>м невозможно. Все возможные расходы, вызванные подобными изменениями, берет на себя Путешественник.</w:t>
      </w:r>
    </w:p>
    <w:p w:rsidR="00F7566B"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br/>
        <w:t xml:space="preserve">3.4. Все решения, принимаемые </w:t>
      </w:r>
      <w:r w:rsidR="00F7566B">
        <w:rPr>
          <w:rFonts w:ascii="Times New Roman" w:eastAsia="Times New Roman" w:hAnsi="Times New Roman" w:cs="Times New Roman"/>
          <w:color w:val="000000"/>
          <w:sz w:val="24"/>
          <w:szCs w:val="24"/>
          <w:lang w:eastAsia="ru-RU"/>
        </w:rPr>
        <w:t>Исполнителе</w:t>
      </w:r>
      <w:r w:rsidRPr="005D291E">
        <w:rPr>
          <w:rFonts w:ascii="Times New Roman" w:eastAsia="Times New Roman" w:hAnsi="Times New Roman" w:cs="Times New Roman"/>
          <w:color w:val="000000"/>
          <w:sz w:val="24"/>
          <w:szCs w:val="24"/>
          <w:lang w:eastAsia="ru-RU"/>
        </w:rPr>
        <w:t xml:space="preserve">м как лидером группы Путешественников, ответственным за безопасность, являются окончательными. Если </w:t>
      </w:r>
      <w:r w:rsidR="00F7566B">
        <w:rPr>
          <w:rFonts w:ascii="Times New Roman" w:eastAsia="Times New Roman" w:hAnsi="Times New Roman" w:cs="Times New Roman"/>
          <w:color w:val="000000"/>
          <w:sz w:val="24"/>
          <w:szCs w:val="24"/>
          <w:lang w:eastAsia="ru-RU"/>
        </w:rPr>
        <w:t>Исполнитель</w:t>
      </w:r>
      <w:r w:rsidRPr="005D291E">
        <w:rPr>
          <w:rFonts w:ascii="Times New Roman" w:eastAsia="Times New Roman" w:hAnsi="Times New Roman" w:cs="Times New Roman"/>
          <w:color w:val="000000"/>
          <w:sz w:val="24"/>
          <w:szCs w:val="24"/>
          <w:lang w:eastAsia="ru-RU"/>
        </w:rPr>
        <w:t xml:space="preserve"> сочтет, что поведение или физическое состояние кого-либо из участников делает невозможным его дальнейшее участие в Путешествии и может представлять опасность для него самого или для всей группы, он может снять его с маршрута без выплаты каких-либо компенсаций. Кроме того, </w:t>
      </w:r>
      <w:r w:rsidR="00F7566B">
        <w:rPr>
          <w:rFonts w:ascii="Times New Roman" w:eastAsia="Times New Roman" w:hAnsi="Times New Roman" w:cs="Times New Roman"/>
          <w:color w:val="000000"/>
          <w:sz w:val="24"/>
          <w:szCs w:val="24"/>
          <w:lang w:eastAsia="ru-RU"/>
        </w:rPr>
        <w:t>Исполнитель</w:t>
      </w:r>
      <w:r w:rsidRPr="005D291E">
        <w:rPr>
          <w:rFonts w:ascii="Times New Roman" w:eastAsia="Times New Roman" w:hAnsi="Times New Roman" w:cs="Times New Roman"/>
          <w:color w:val="000000"/>
          <w:sz w:val="24"/>
          <w:szCs w:val="24"/>
          <w:lang w:eastAsia="ru-RU"/>
        </w:rPr>
        <w:t xml:space="preserve"> может принять решение об изменении программы Путешествия или маршрута, если того требует безопасность группы.</w:t>
      </w:r>
    </w:p>
    <w:p w:rsidR="00F7566B"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br/>
      </w:r>
      <w:r w:rsidRPr="005D291E">
        <w:rPr>
          <w:rFonts w:ascii="Times New Roman" w:eastAsia="Times New Roman" w:hAnsi="Times New Roman" w:cs="Times New Roman"/>
          <w:color w:val="000000"/>
          <w:sz w:val="24"/>
          <w:szCs w:val="24"/>
          <w:lang w:eastAsia="ru-RU"/>
        </w:rPr>
        <w:br/>
        <w:t>4. Обязанности Путешественника.</w:t>
      </w:r>
    </w:p>
    <w:p w:rsidR="00F7566B"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br/>
        <w:t>4.1. Принять Услуги инструктора-проводника в полном соответствии с условиями настоящего Договора и в соответствии с условиями, касающимися конкретного Путешествия, размещенными на Сайте.</w:t>
      </w:r>
    </w:p>
    <w:p w:rsidR="00F7566B"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br/>
        <w:t xml:space="preserve">4.2. Предоставить </w:t>
      </w:r>
      <w:r w:rsidR="00F7566B">
        <w:rPr>
          <w:rFonts w:ascii="Times New Roman" w:eastAsia="Times New Roman" w:hAnsi="Times New Roman" w:cs="Times New Roman"/>
          <w:color w:val="000000"/>
          <w:sz w:val="24"/>
          <w:szCs w:val="24"/>
          <w:lang w:eastAsia="ru-RU"/>
        </w:rPr>
        <w:t>Исполнителю</w:t>
      </w:r>
      <w:r w:rsidRPr="005D291E">
        <w:rPr>
          <w:rFonts w:ascii="Times New Roman" w:eastAsia="Times New Roman" w:hAnsi="Times New Roman" w:cs="Times New Roman"/>
          <w:color w:val="000000"/>
          <w:sz w:val="24"/>
          <w:szCs w:val="24"/>
          <w:lang w:eastAsia="ru-RU"/>
        </w:rPr>
        <w:t xml:space="preserve"> свои контактные данные (телефон, адрес электронной почты и прочие необходимые данные).</w:t>
      </w:r>
    </w:p>
    <w:p w:rsidR="00F7566B"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br/>
        <w:t>4.3. Надлежащим образом оплачивать Услуги инструктора-проводника, а так же иные дополнительные расходы на маршруте, указанные в описании Путешествия.</w:t>
      </w:r>
      <w:r w:rsidRPr="005D291E">
        <w:rPr>
          <w:rFonts w:ascii="Times New Roman" w:eastAsia="Times New Roman" w:hAnsi="Times New Roman" w:cs="Times New Roman"/>
          <w:color w:val="000000"/>
          <w:sz w:val="24"/>
          <w:szCs w:val="24"/>
          <w:lang w:eastAsia="ru-RU"/>
        </w:rPr>
        <w:br/>
      </w:r>
      <w:r w:rsidRPr="005D291E">
        <w:rPr>
          <w:rFonts w:ascii="Times New Roman" w:eastAsia="Times New Roman" w:hAnsi="Times New Roman" w:cs="Times New Roman"/>
          <w:color w:val="000000"/>
          <w:sz w:val="24"/>
          <w:szCs w:val="24"/>
          <w:lang w:eastAsia="ru-RU"/>
        </w:rPr>
        <w:br/>
        <w:t>4.4. Забота о сохранности багажа и личных вещей — обязанность Путешественника. Если Путешественник решает сойти с маршрута, или возникает необходимость в его эвакуации из-за проблем со здоровьем, он сам отвечает за сохранность личных вещей и снаряжения (в том числе, взятого на прокат).</w:t>
      </w:r>
    </w:p>
    <w:p w:rsidR="00F7566B"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lastRenderedPageBreak/>
        <w:br/>
        <w:t>4.5. Если Путешественник решает прекратить Путешествие, по каким бы то ни было причинам (личные причины, болезнь и прочее), то все связанные с этим и необходимые дополнительные услуги будут предоставляться ему на индивидуальной основе. Эти услуги, а так же все возникающие необходимые дополнительные расходы, оплачиваются Путешественником.</w:t>
      </w:r>
      <w:r w:rsidRPr="005D291E">
        <w:rPr>
          <w:rFonts w:ascii="Times New Roman" w:eastAsia="Times New Roman" w:hAnsi="Times New Roman" w:cs="Times New Roman"/>
          <w:color w:val="000000"/>
          <w:sz w:val="24"/>
          <w:szCs w:val="24"/>
          <w:lang w:eastAsia="ru-RU"/>
        </w:rPr>
        <w:br/>
      </w:r>
      <w:r w:rsidRPr="005D291E">
        <w:rPr>
          <w:rFonts w:ascii="Times New Roman" w:eastAsia="Times New Roman" w:hAnsi="Times New Roman" w:cs="Times New Roman"/>
          <w:color w:val="000000"/>
          <w:sz w:val="24"/>
          <w:szCs w:val="24"/>
          <w:lang w:eastAsia="ru-RU"/>
        </w:rPr>
        <w:br/>
      </w:r>
      <w:r w:rsidRPr="005D291E">
        <w:rPr>
          <w:rFonts w:ascii="Times New Roman" w:eastAsia="Times New Roman" w:hAnsi="Times New Roman" w:cs="Times New Roman"/>
          <w:color w:val="000000"/>
          <w:sz w:val="24"/>
          <w:szCs w:val="24"/>
          <w:lang w:eastAsia="ru-RU"/>
        </w:rPr>
        <w:br/>
        <w:t>5. Здоровье Путешественника и потенциальные риски</w:t>
      </w:r>
    </w:p>
    <w:p w:rsidR="00F7566B"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br/>
        <w:t>5.1. Путешествия часто проходят в отдаленных и труднодоступных районах, где медицинская помощь может прийти не сразу. Поэтому Путешественник должен находиться в хорошей физической форме и не иметь проблем со здоровьем, особенно со стороны сердечно-сосудистой системы.</w:t>
      </w:r>
    </w:p>
    <w:p w:rsidR="00955154"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br/>
        <w:t xml:space="preserve">5.2. Перед началом путешествия Путешественник должен пройти медицинское обследование. </w:t>
      </w:r>
      <w:r w:rsidR="00F7566B">
        <w:rPr>
          <w:rFonts w:ascii="Times New Roman" w:eastAsia="Times New Roman" w:hAnsi="Times New Roman" w:cs="Times New Roman"/>
          <w:color w:val="000000"/>
          <w:sz w:val="24"/>
          <w:szCs w:val="24"/>
          <w:lang w:eastAsia="ru-RU"/>
        </w:rPr>
        <w:t>Исполнитель</w:t>
      </w:r>
      <w:r w:rsidRPr="005D291E">
        <w:rPr>
          <w:rFonts w:ascii="Times New Roman" w:eastAsia="Times New Roman" w:hAnsi="Times New Roman" w:cs="Times New Roman"/>
          <w:color w:val="000000"/>
          <w:sz w:val="24"/>
          <w:szCs w:val="24"/>
          <w:lang w:eastAsia="ru-RU"/>
        </w:rPr>
        <w:t xml:space="preserve"> не несет ответственности, если такое обследование не было проведено или было проведено не в должной форме. Все заболевания, а также принимаемые Путешественником препараты должны быть сообщены </w:t>
      </w:r>
      <w:r w:rsidR="00F7566B">
        <w:rPr>
          <w:rFonts w:ascii="Times New Roman" w:eastAsia="Times New Roman" w:hAnsi="Times New Roman" w:cs="Times New Roman"/>
          <w:color w:val="000000"/>
          <w:sz w:val="24"/>
          <w:szCs w:val="24"/>
          <w:lang w:eastAsia="ru-RU"/>
        </w:rPr>
        <w:t>Исполнителю</w:t>
      </w:r>
      <w:r w:rsidRPr="005D291E">
        <w:rPr>
          <w:rFonts w:ascii="Times New Roman" w:eastAsia="Times New Roman" w:hAnsi="Times New Roman" w:cs="Times New Roman"/>
          <w:color w:val="000000"/>
          <w:sz w:val="24"/>
          <w:szCs w:val="24"/>
          <w:lang w:eastAsia="ru-RU"/>
        </w:rPr>
        <w:t xml:space="preserve"> до начала путешествия. </w:t>
      </w:r>
      <w:r w:rsidR="00F7566B">
        <w:rPr>
          <w:rFonts w:ascii="Times New Roman" w:eastAsia="Times New Roman" w:hAnsi="Times New Roman" w:cs="Times New Roman"/>
          <w:color w:val="000000"/>
          <w:sz w:val="24"/>
          <w:szCs w:val="24"/>
          <w:lang w:eastAsia="ru-RU"/>
        </w:rPr>
        <w:t>Исполнитель</w:t>
      </w:r>
      <w:r w:rsidRPr="005D291E">
        <w:rPr>
          <w:rFonts w:ascii="Times New Roman" w:eastAsia="Times New Roman" w:hAnsi="Times New Roman" w:cs="Times New Roman"/>
          <w:color w:val="000000"/>
          <w:sz w:val="24"/>
          <w:szCs w:val="24"/>
          <w:lang w:eastAsia="ru-RU"/>
        </w:rPr>
        <w:t xml:space="preserve"> не несет ответственности, если Путешественник не сообщил </w:t>
      </w:r>
      <w:r w:rsidR="00F7566B">
        <w:rPr>
          <w:rFonts w:ascii="Times New Roman" w:eastAsia="Times New Roman" w:hAnsi="Times New Roman" w:cs="Times New Roman"/>
          <w:color w:val="000000"/>
          <w:sz w:val="24"/>
          <w:szCs w:val="24"/>
          <w:lang w:eastAsia="ru-RU"/>
        </w:rPr>
        <w:t>Исполнителю</w:t>
      </w:r>
      <w:r w:rsidRPr="005D291E">
        <w:rPr>
          <w:rFonts w:ascii="Times New Roman" w:eastAsia="Times New Roman" w:hAnsi="Times New Roman" w:cs="Times New Roman"/>
          <w:color w:val="000000"/>
          <w:sz w:val="24"/>
          <w:szCs w:val="24"/>
          <w:lang w:eastAsia="ru-RU"/>
        </w:rPr>
        <w:t xml:space="preserve"> до начала Путешествия о наличии заболеваний, при которых Путешествие может представлять для него опасность.</w:t>
      </w:r>
    </w:p>
    <w:p w:rsidR="00955154"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br/>
        <w:t xml:space="preserve">5.3. </w:t>
      </w:r>
      <w:r w:rsidR="00F7566B">
        <w:rPr>
          <w:rFonts w:ascii="Times New Roman" w:eastAsia="Times New Roman" w:hAnsi="Times New Roman" w:cs="Times New Roman"/>
          <w:color w:val="000000"/>
          <w:sz w:val="24"/>
          <w:szCs w:val="24"/>
          <w:lang w:eastAsia="ru-RU"/>
        </w:rPr>
        <w:t>Исполнитель</w:t>
      </w:r>
      <w:r w:rsidRPr="005D291E">
        <w:rPr>
          <w:rFonts w:ascii="Times New Roman" w:eastAsia="Times New Roman" w:hAnsi="Times New Roman" w:cs="Times New Roman"/>
          <w:color w:val="000000"/>
          <w:sz w:val="24"/>
          <w:szCs w:val="24"/>
          <w:lang w:eastAsia="ru-RU"/>
        </w:rPr>
        <w:t xml:space="preserve"> имеет подготовку в области оказания первой помощи. Тем не менее, Путешественник должен самостоятельно позаботиться о необходимых ему лекарствах и наличии необходимых прививок до начала Путешествия.</w:t>
      </w:r>
    </w:p>
    <w:p w:rsidR="00955154"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br/>
        <w:t>5.4. Путешествие осуществляется при условии, что Путешественник осознает потенциальные риски, связанные с данным видом путешествий. Осуществляя оплату стоимости Услуг инструктора-проводника, Путешественник заявляет и гарантирует, что он пребывает в хорошем физическом и умственном состоянии, допускающем участие в выбранном им Путешествии, что он участвует в нем добровольно и что он осознает потенциальную опасность, которую несут подобные Путешествия.</w:t>
      </w:r>
    </w:p>
    <w:p w:rsidR="00955154"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br/>
        <w:t>5.5. Участие в Путешествиях может нести риск потери или порчи снаряжения, болезни и несчастного случая, увечья и даже смерти. К источникам опасности могут относиться следующие природные явления: сход лавин, молнии, падение камней, непредсказуемость снежного или ледового покрова, низкие температуры и повышенная солнечная радиация, обезвоживание, острая горная болезнь, ветры, выход из строя горного снаряжения, человеческая ошибка. Путешественник признает, что этот список не является исчерпывающим, и что существуют другие неизвестные и непредсказуемые источники опасности.</w:t>
      </w:r>
      <w:r w:rsidRPr="005D291E">
        <w:rPr>
          <w:rFonts w:ascii="Times New Roman" w:eastAsia="Times New Roman" w:hAnsi="Times New Roman" w:cs="Times New Roman"/>
          <w:color w:val="000000"/>
          <w:sz w:val="24"/>
          <w:szCs w:val="24"/>
          <w:lang w:eastAsia="ru-RU"/>
        </w:rPr>
        <w:br/>
      </w:r>
      <w:r w:rsidRPr="005D291E">
        <w:rPr>
          <w:rFonts w:ascii="Times New Roman" w:eastAsia="Times New Roman" w:hAnsi="Times New Roman" w:cs="Times New Roman"/>
          <w:color w:val="000000"/>
          <w:sz w:val="24"/>
          <w:szCs w:val="24"/>
          <w:lang w:eastAsia="ru-RU"/>
        </w:rPr>
        <w:br/>
      </w:r>
      <w:r w:rsidRPr="005D291E">
        <w:rPr>
          <w:rFonts w:ascii="Times New Roman" w:eastAsia="Times New Roman" w:hAnsi="Times New Roman" w:cs="Times New Roman"/>
          <w:color w:val="000000"/>
          <w:sz w:val="24"/>
          <w:szCs w:val="24"/>
          <w:lang w:eastAsia="ru-RU"/>
        </w:rPr>
        <w:br/>
        <w:t>6. Снаряжение и одежда</w:t>
      </w:r>
    </w:p>
    <w:p w:rsidR="00955154"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br/>
        <w:t xml:space="preserve">6.1. Путешественник обязан сам позаботиться о приобретении или аренде необходимого снаряжения и одежды. Список необходимого снаряжения и одежды для каждого Путешествия указан на Сайте на странице этого Путешествия. В первый день Путешествия </w:t>
      </w:r>
      <w:r w:rsidR="00F7566B">
        <w:rPr>
          <w:rFonts w:ascii="Times New Roman" w:eastAsia="Times New Roman" w:hAnsi="Times New Roman" w:cs="Times New Roman"/>
          <w:color w:val="000000"/>
          <w:sz w:val="24"/>
          <w:szCs w:val="24"/>
          <w:lang w:eastAsia="ru-RU"/>
        </w:rPr>
        <w:t>Исполнитель</w:t>
      </w:r>
      <w:r w:rsidRPr="005D291E">
        <w:rPr>
          <w:rFonts w:ascii="Times New Roman" w:eastAsia="Times New Roman" w:hAnsi="Times New Roman" w:cs="Times New Roman"/>
          <w:color w:val="000000"/>
          <w:sz w:val="24"/>
          <w:szCs w:val="24"/>
          <w:lang w:eastAsia="ru-RU"/>
        </w:rPr>
        <w:t xml:space="preserve"> проверяет у участников наличие всех необходимых предметов снаряжения и одежды. </w:t>
      </w:r>
      <w:r w:rsidR="00F7566B">
        <w:rPr>
          <w:rFonts w:ascii="Times New Roman" w:eastAsia="Times New Roman" w:hAnsi="Times New Roman" w:cs="Times New Roman"/>
          <w:color w:val="000000"/>
          <w:sz w:val="24"/>
          <w:szCs w:val="24"/>
          <w:lang w:eastAsia="ru-RU"/>
        </w:rPr>
        <w:t>Исполнитель</w:t>
      </w:r>
      <w:r w:rsidRPr="005D291E">
        <w:rPr>
          <w:rFonts w:ascii="Times New Roman" w:eastAsia="Times New Roman" w:hAnsi="Times New Roman" w:cs="Times New Roman"/>
          <w:color w:val="000000"/>
          <w:sz w:val="24"/>
          <w:szCs w:val="24"/>
          <w:lang w:eastAsia="ru-RU"/>
        </w:rPr>
        <w:t xml:space="preserve"> компетентен в выборе снаряжения и может проконсультировать Путешественника в вопросах их проката или приобретения.</w:t>
      </w:r>
    </w:p>
    <w:p w:rsidR="00955154" w:rsidRDefault="00955154" w:rsidP="005D291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6.1.1. Исполнитель предоставляет Путешественнику во временное владение и пользование необходимое для Путешествия снаряжение в случае его наличия у Исполнителя. Данная услуга является возмездной и подлежит оплате отдельно в порядке и размере, указанном Исполнителем (по прейскуранту цен Исполнителя)</w:t>
      </w:r>
    </w:p>
    <w:p w:rsidR="00955154"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br/>
      </w:r>
      <w:r w:rsidRPr="005D291E">
        <w:rPr>
          <w:rFonts w:ascii="Times New Roman" w:eastAsia="Times New Roman" w:hAnsi="Times New Roman" w:cs="Times New Roman"/>
          <w:color w:val="000000"/>
          <w:sz w:val="24"/>
          <w:szCs w:val="24"/>
          <w:lang w:eastAsia="ru-RU"/>
        </w:rPr>
        <w:br/>
        <w:t xml:space="preserve">6.2. </w:t>
      </w:r>
      <w:r w:rsidR="00F7566B">
        <w:rPr>
          <w:rFonts w:ascii="Times New Roman" w:eastAsia="Times New Roman" w:hAnsi="Times New Roman" w:cs="Times New Roman"/>
          <w:color w:val="000000"/>
          <w:sz w:val="24"/>
          <w:szCs w:val="24"/>
          <w:lang w:eastAsia="ru-RU"/>
        </w:rPr>
        <w:t>Исполнитель</w:t>
      </w:r>
      <w:r w:rsidRPr="005D291E">
        <w:rPr>
          <w:rFonts w:ascii="Times New Roman" w:eastAsia="Times New Roman" w:hAnsi="Times New Roman" w:cs="Times New Roman"/>
          <w:color w:val="000000"/>
          <w:sz w:val="24"/>
          <w:szCs w:val="24"/>
          <w:lang w:eastAsia="ru-RU"/>
        </w:rPr>
        <w:t xml:space="preserve"> не несет ответственности за непредвиденные случаи, связанные с выходом из строя снаряжения или одежды, а также за неудобства или травмы, причиняемые одеждой или обувью неподходящего размера.</w:t>
      </w:r>
    </w:p>
    <w:p w:rsidR="00955154"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br/>
      </w:r>
      <w:r w:rsidRPr="005D291E">
        <w:rPr>
          <w:rFonts w:ascii="Times New Roman" w:eastAsia="Times New Roman" w:hAnsi="Times New Roman" w:cs="Times New Roman"/>
          <w:color w:val="000000"/>
          <w:sz w:val="24"/>
          <w:szCs w:val="24"/>
          <w:lang w:eastAsia="ru-RU"/>
        </w:rPr>
        <w:br/>
        <w:t>7. Страхование Путешественника</w:t>
      </w:r>
    </w:p>
    <w:p w:rsidR="00955154"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br/>
        <w:t>7.1. Страхование не является обязательным условием для участия в Путешествии, но является рекомендуемым, с учетом повышенной опасности природных условий. Стоимость поисково-спасательных работ и вызов авиационной медико-транспортной помощи, с использованием специализированного медицинского или обычного видов транспорта, в том числе авиационная медицинская репатриация не включены в стоимость Путешествия, и Путешественник должен сам позаботиться об их приобретении и оплате.</w:t>
      </w:r>
      <w:r w:rsidRPr="005D291E">
        <w:rPr>
          <w:rFonts w:ascii="Times New Roman" w:eastAsia="Times New Roman" w:hAnsi="Times New Roman" w:cs="Times New Roman"/>
          <w:color w:val="000000"/>
          <w:sz w:val="24"/>
          <w:szCs w:val="24"/>
          <w:lang w:eastAsia="ru-RU"/>
        </w:rPr>
        <w:br/>
      </w:r>
      <w:r w:rsidRPr="005D291E">
        <w:rPr>
          <w:rFonts w:ascii="Times New Roman" w:eastAsia="Times New Roman" w:hAnsi="Times New Roman" w:cs="Times New Roman"/>
          <w:color w:val="000000"/>
          <w:sz w:val="24"/>
          <w:szCs w:val="24"/>
          <w:lang w:eastAsia="ru-RU"/>
        </w:rPr>
        <w:br/>
      </w:r>
      <w:r w:rsidRPr="005D291E">
        <w:rPr>
          <w:rFonts w:ascii="Times New Roman" w:eastAsia="Times New Roman" w:hAnsi="Times New Roman" w:cs="Times New Roman"/>
          <w:color w:val="000000"/>
          <w:sz w:val="24"/>
          <w:szCs w:val="24"/>
          <w:lang w:eastAsia="ru-RU"/>
        </w:rPr>
        <w:br/>
        <w:t>8. Стоимость услуг и порядок расчетов.</w:t>
      </w:r>
    </w:p>
    <w:p w:rsidR="00955154"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br/>
        <w:t>8.1. Стоимость Услуг инструктора-проводника определена на странице каждого Путешествия на Сайте в виде Предоплаты. До момента заключения настоящего Договора Путешественник полностью информирован о стоимости и условиях оказания Услуг инструктора-проводника.</w:t>
      </w:r>
      <w:r w:rsidRPr="005D291E">
        <w:rPr>
          <w:rFonts w:ascii="Times New Roman" w:eastAsia="Times New Roman" w:hAnsi="Times New Roman" w:cs="Times New Roman"/>
          <w:color w:val="000000"/>
          <w:sz w:val="24"/>
          <w:szCs w:val="24"/>
          <w:lang w:eastAsia="ru-RU"/>
        </w:rPr>
        <w:br/>
      </w:r>
      <w:r w:rsidRPr="005D291E">
        <w:rPr>
          <w:rFonts w:ascii="Times New Roman" w:eastAsia="Times New Roman" w:hAnsi="Times New Roman" w:cs="Times New Roman"/>
          <w:color w:val="000000"/>
          <w:sz w:val="24"/>
          <w:szCs w:val="24"/>
          <w:lang w:eastAsia="ru-RU"/>
        </w:rPr>
        <w:br/>
        <w:t xml:space="preserve">8.2. В момент заключения настоящего Договора Путешественник оплачивает банковским переводом или переводом через систему онлайн платежей на р/с </w:t>
      </w:r>
      <w:r w:rsidR="00F7566B">
        <w:rPr>
          <w:rFonts w:ascii="Times New Roman" w:eastAsia="Times New Roman" w:hAnsi="Times New Roman" w:cs="Times New Roman"/>
          <w:color w:val="000000"/>
          <w:sz w:val="24"/>
          <w:szCs w:val="24"/>
          <w:lang w:eastAsia="ru-RU"/>
        </w:rPr>
        <w:t>Исполнител</w:t>
      </w:r>
      <w:r w:rsidR="00955154">
        <w:rPr>
          <w:rFonts w:ascii="Times New Roman" w:eastAsia="Times New Roman" w:hAnsi="Times New Roman" w:cs="Times New Roman"/>
          <w:color w:val="000000"/>
          <w:sz w:val="24"/>
          <w:szCs w:val="24"/>
          <w:lang w:eastAsia="ru-RU"/>
        </w:rPr>
        <w:t>я</w:t>
      </w:r>
      <w:r w:rsidRPr="005D291E">
        <w:rPr>
          <w:rFonts w:ascii="Times New Roman" w:eastAsia="Times New Roman" w:hAnsi="Times New Roman" w:cs="Times New Roman"/>
          <w:color w:val="000000"/>
          <w:sz w:val="24"/>
          <w:szCs w:val="24"/>
          <w:lang w:eastAsia="ru-RU"/>
        </w:rPr>
        <w:t xml:space="preserve"> 100% стоимости Услуг инструктора-проводника, либо предоплату в согласованном Сторонами размере.</w:t>
      </w:r>
      <w:r w:rsidRPr="005D291E">
        <w:rPr>
          <w:rFonts w:ascii="Times New Roman" w:eastAsia="Times New Roman" w:hAnsi="Times New Roman" w:cs="Times New Roman"/>
          <w:color w:val="000000"/>
          <w:sz w:val="24"/>
          <w:szCs w:val="24"/>
          <w:lang w:eastAsia="ru-RU"/>
        </w:rPr>
        <w:br/>
      </w:r>
      <w:r w:rsidRPr="005D291E">
        <w:rPr>
          <w:rFonts w:ascii="Times New Roman" w:eastAsia="Times New Roman" w:hAnsi="Times New Roman" w:cs="Times New Roman"/>
          <w:color w:val="000000"/>
          <w:sz w:val="24"/>
          <w:szCs w:val="24"/>
          <w:lang w:eastAsia="ru-RU"/>
        </w:rPr>
        <w:br/>
        <w:t xml:space="preserve">8.3. Если по какой-либо причине Путешественник решает отказаться от участия в Путешествии, он должен уведомить об этом </w:t>
      </w:r>
      <w:r w:rsidR="00F7566B">
        <w:rPr>
          <w:rFonts w:ascii="Times New Roman" w:eastAsia="Times New Roman" w:hAnsi="Times New Roman" w:cs="Times New Roman"/>
          <w:color w:val="000000"/>
          <w:sz w:val="24"/>
          <w:szCs w:val="24"/>
          <w:lang w:eastAsia="ru-RU"/>
        </w:rPr>
        <w:t>Исполнител</w:t>
      </w:r>
      <w:r w:rsidR="00955154">
        <w:rPr>
          <w:rFonts w:ascii="Times New Roman" w:eastAsia="Times New Roman" w:hAnsi="Times New Roman" w:cs="Times New Roman"/>
          <w:color w:val="000000"/>
          <w:sz w:val="24"/>
          <w:szCs w:val="24"/>
          <w:lang w:eastAsia="ru-RU"/>
        </w:rPr>
        <w:t>я</w:t>
      </w:r>
      <w:r w:rsidRPr="005D291E">
        <w:rPr>
          <w:rFonts w:ascii="Times New Roman" w:eastAsia="Times New Roman" w:hAnsi="Times New Roman" w:cs="Times New Roman"/>
          <w:color w:val="000000"/>
          <w:sz w:val="24"/>
          <w:szCs w:val="24"/>
          <w:lang w:eastAsia="ru-RU"/>
        </w:rPr>
        <w:t xml:space="preserve"> по </w:t>
      </w:r>
      <w:r w:rsidR="00955154">
        <w:rPr>
          <w:rFonts w:ascii="Times New Roman" w:eastAsia="Times New Roman" w:hAnsi="Times New Roman" w:cs="Times New Roman"/>
          <w:color w:val="000000"/>
          <w:sz w:val="24"/>
          <w:szCs w:val="24"/>
          <w:lang w:eastAsia="ru-RU"/>
        </w:rPr>
        <w:t xml:space="preserve">указанным на Сайте </w:t>
      </w:r>
      <w:proofErr w:type="spellStart"/>
      <w:r w:rsidR="00955154">
        <w:rPr>
          <w:rFonts w:ascii="Times New Roman" w:eastAsia="Times New Roman" w:hAnsi="Times New Roman" w:cs="Times New Roman"/>
          <w:color w:val="000000"/>
          <w:sz w:val="24"/>
          <w:szCs w:val="24"/>
          <w:lang w:eastAsia="ru-RU"/>
        </w:rPr>
        <w:t>средстваи</w:t>
      </w:r>
      <w:proofErr w:type="spellEnd"/>
      <w:r w:rsidR="00955154">
        <w:rPr>
          <w:rFonts w:ascii="Times New Roman" w:eastAsia="Times New Roman" w:hAnsi="Times New Roman" w:cs="Times New Roman"/>
          <w:color w:val="000000"/>
          <w:sz w:val="24"/>
          <w:szCs w:val="24"/>
          <w:lang w:eastAsia="ru-RU"/>
        </w:rPr>
        <w:t xml:space="preserve"> телекоммуникационной связи (электронная почта, мессенджеры). </w:t>
      </w:r>
      <w:r w:rsidRPr="005D291E">
        <w:rPr>
          <w:rFonts w:ascii="Times New Roman" w:eastAsia="Times New Roman" w:hAnsi="Times New Roman" w:cs="Times New Roman"/>
          <w:color w:val="000000"/>
          <w:sz w:val="24"/>
          <w:szCs w:val="24"/>
          <w:lang w:eastAsia="ru-RU"/>
        </w:rPr>
        <w:t>В случае отказа от путешествия, стоимость Услуг инструктора-проводника Путешественнику не возвращается за исключением случаев, отдельно согласованных сторонами в письменном виде.</w:t>
      </w:r>
    </w:p>
    <w:p w:rsidR="00955154"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br/>
        <w:t>8.4. В случае невозможности исполнения Договора, возникшей по вине Путешественника или по обстоятельствам, за которые ни одна из сторон не отвечает, Услуги инструктора-проводника подлежат оплате в полном объеме.</w:t>
      </w:r>
    </w:p>
    <w:p w:rsidR="00955154"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br/>
      </w:r>
      <w:r w:rsidRPr="005D291E">
        <w:rPr>
          <w:rFonts w:ascii="Times New Roman" w:eastAsia="Times New Roman" w:hAnsi="Times New Roman" w:cs="Times New Roman"/>
          <w:color w:val="000000"/>
          <w:sz w:val="24"/>
          <w:szCs w:val="24"/>
          <w:lang w:eastAsia="ru-RU"/>
        </w:rPr>
        <w:br/>
        <w:t>9. Ответственность Сторон</w:t>
      </w:r>
    </w:p>
    <w:p w:rsidR="00955154"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br/>
        <w:t>9.1. В случае неисполнения или ненадлежащего исполнения условий Договора Стороны несут ответственность в соответствии с законодательством Российской Федерации.</w:t>
      </w:r>
      <w:r w:rsidRPr="005D291E">
        <w:rPr>
          <w:rFonts w:ascii="Times New Roman" w:eastAsia="Times New Roman" w:hAnsi="Times New Roman" w:cs="Times New Roman"/>
          <w:color w:val="000000"/>
          <w:sz w:val="24"/>
          <w:szCs w:val="24"/>
          <w:lang w:eastAsia="ru-RU"/>
        </w:rPr>
        <w:br/>
      </w:r>
      <w:r w:rsidRPr="005D291E">
        <w:rPr>
          <w:rFonts w:ascii="Times New Roman" w:eastAsia="Times New Roman" w:hAnsi="Times New Roman" w:cs="Times New Roman"/>
          <w:color w:val="000000"/>
          <w:sz w:val="24"/>
          <w:szCs w:val="24"/>
          <w:lang w:eastAsia="ru-RU"/>
        </w:rPr>
        <w:br/>
        <w:t>9.2. Стороны освобождаются от ответственности за неисполнение или ненадлежащее исполнение обязательств по Договору в случае, если это вызвано обстоятельствами непреодолимой силы (форс-мажор).</w:t>
      </w:r>
    </w:p>
    <w:p w:rsidR="00955154"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lastRenderedPageBreak/>
        <w:br/>
        <w:t xml:space="preserve">9.3. Сторона, для которой создалась невозможность исполнения обязательств, в связи с наступлением обстоятельств непреодолимой силы, обязана известить об этом другую Сторону в течение </w:t>
      </w:r>
      <w:r w:rsidR="00955154">
        <w:rPr>
          <w:rFonts w:ascii="Times New Roman" w:eastAsia="Times New Roman" w:hAnsi="Times New Roman" w:cs="Times New Roman"/>
          <w:color w:val="000000"/>
          <w:sz w:val="24"/>
          <w:szCs w:val="24"/>
          <w:lang w:eastAsia="ru-RU"/>
        </w:rPr>
        <w:t>10</w:t>
      </w:r>
      <w:r w:rsidRPr="005D291E">
        <w:rPr>
          <w:rFonts w:ascii="Times New Roman" w:eastAsia="Times New Roman" w:hAnsi="Times New Roman" w:cs="Times New Roman"/>
          <w:color w:val="000000"/>
          <w:sz w:val="24"/>
          <w:szCs w:val="24"/>
          <w:lang w:eastAsia="ru-RU"/>
        </w:rPr>
        <w:t xml:space="preserve"> (</w:t>
      </w:r>
      <w:r w:rsidR="00955154">
        <w:rPr>
          <w:rFonts w:ascii="Times New Roman" w:eastAsia="Times New Roman" w:hAnsi="Times New Roman" w:cs="Times New Roman"/>
          <w:color w:val="000000"/>
          <w:sz w:val="24"/>
          <w:szCs w:val="24"/>
          <w:lang w:eastAsia="ru-RU"/>
        </w:rPr>
        <w:t>десяти</w:t>
      </w:r>
      <w:r w:rsidRPr="005D291E">
        <w:rPr>
          <w:rFonts w:ascii="Times New Roman" w:eastAsia="Times New Roman" w:hAnsi="Times New Roman" w:cs="Times New Roman"/>
          <w:color w:val="000000"/>
          <w:sz w:val="24"/>
          <w:szCs w:val="24"/>
          <w:lang w:eastAsia="ru-RU"/>
        </w:rPr>
        <w:t>) дн</w:t>
      </w:r>
      <w:r w:rsidR="00955154">
        <w:rPr>
          <w:rFonts w:ascii="Times New Roman" w:eastAsia="Times New Roman" w:hAnsi="Times New Roman" w:cs="Times New Roman"/>
          <w:color w:val="000000"/>
          <w:sz w:val="24"/>
          <w:szCs w:val="24"/>
          <w:lang w:eastAsia="ru-RU"/>
        </w:rPr>
        <w:t>ей</w:t>
      </w:r>
      <w:r w:rsidRPr="005D291E">
        <w:rPr>
          <w:rFonts w:ascii="Times New Roman" w:eastAsia="Times New Roman" w:hAnsi="Times New Roman" w:cs="Times New Roman"/>
          <w:color w:val="000000"/>
          <w:sz w:val="24"/>
          <w:szCs w:val="24"/>
          <w:lang w:eastAsia="ru-RU"/>
        </w:rPr>
        <w:t xml:space="preserve"> с момента наступления обстоятельств непреодолимой силы.</w:t>
      </w:r>
      <w:r w:rsidRPr="005D291E">
        <w:rPr>
          <w:rFonts w:ascii="Times New Roman" w:eastAsia="Times New Roman" w:hAnsi="Times New Roman" w:cs="Times New Roman"/>
          <w:color w:val="000000"/>
          <w:sz w:val="24"/>
          <w:szCs w:val="24"/>
          <w:lang w:eastAsia="ru-RU"/>
        </w:rPr>
        <w:br/>
      </w:r>
      <w:r w:rsidRPr="005D291E">
        <w:rPr>
          <w:rFonts w:ascii="Times New Roman" w:eastAsia="Times New Roman" w:hAnsi="Times New Roman" w:cs="Times New Roman"/>
          <w:color w:val="000000"/>
          <w:sz w:val="24"/>
          <w:szCs w:val="24"/>
          <w:lang w:eastAsia="ru-RU"/>
        </w:rPr>
        <w:br/>
        <w:t xml:space="preserve">9.4. </w:t>
      </w:r>
      <w:r w:rsidR="00F7566B">
        <w:rPr>
          <w:rFonts w:ascii="Times New Roman" w:eastAsia="Times New Roman" w:hAnsi="Times New Roman" w:cs="Times New Roman"/>
          <w:color w:val="000000"/>
          <w:sz w:val="24"/>
          <w:szCs w:val="24"/>
          <w:lang w:eastAsia="ru-RU"/>
        </w:rPr>
        <w:t>Исполнитель</w:t>
      </w:r>
      <w:r w:rsidRPr="005D291E">
        <w:rPr>
          <w:rFonts w:ascii="Times New Roman" w:eastAsia="Times New Roman" w:hAnsi="Times New Roman" w:cs="Times New Roman"/>
          <w:color w:val="000000"/>
          <w:sz w:val="24"/>
          <w:szCs w:val="24"/>
          <w:lang w:eastAsia="ru-RU"/>
        </w:rPr>
        <w:t xml:space="preserve"> не несет ответственность в случае невозможности оказания Услуг, возникшей по обстоятельствам, находящихся вне его контроля, включая, но не ограничиваясь: ухудшение самочувствия или поведение любого из членов группы маршрута, выход из строя горного снаряжения любого из членов группы маршрута, нарушение установленных правил поведения на маршруте любого из членов группы, действия (бездействия) третьих лиц, препятствующие оказанию Услуг, а также неблагоприятные погодные условия, препятствующие прохождению маршрута.</w:t>
      </w:r>
      <w:r w:rsidRPr="005D291E">
        <w:rPr>
          <w:rFonts w:ascii="Times New Roman" w:eastAsia="Times New Roman" w:hAnsi="Times New Roman" w:cs="Times New Roman"/>
          <w:color w:val="000000"/>
          <w:sz w:val="24"/>
          <w:szCs w:val="24"/>
          <w:lang w:eastAsia="ru-RU"/>
        </w:rPr>
        <w:br/>
      </w:r>
      <w:r w:rsidRPr="005D291E">
        <w:rPr>
          <w:rFonts w:ascii="Times New Roman" w:eastAsia="Times New Roman" w:hAnsi="Times New Roman" w:cs="Times New Roman"/>
          <w:color w:val="000000"/>
          <w:sz w:val="24"/>
          <w:szCs w:val="24"/>
          <w:lang w:eastAsia="ru-RU"/>
        </w:rPr>
        <w:br/>
      </w:r>
      <w:r w:rsidRPr="005D291E">
        <w:rPr>
          <w:rFonts w:ascii="Times New Roman" w:eastAsia="Times New Roman" w:hAnsi="Times New Roman" w:cs="Times New Roman"/>
          <w:color w:val="000000"/>
          <w:sz w:val="24"/>
          <w:szCs w:val="24"/>
          <w:lang w:eastAsia="ru-RU"/>
        </w:rPr>
        <w:br/>
        <w:t>10. Прочие положения.</w:t>
      </w:r>
    </w:p>
    <w:p w:rsidR="00955154"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br/>
        <w:t>10.1. Настоящий Договор заключен в соответствии с законодательством Российской Федерации.</w:t>
      </w:r>
      <w:r w:rsidRPr="005D291E">
        <w:rPr>
          <w:rFonts w:ascii="Times New Roman" w:eastAsia="Times New Roman" w:hAnsi="Times New Roman" w:cs="Times New Roman"/>
          <w:color w:val="000000"/>
          <w:sz w:val="24"/>
          <w:szCs w:val="24"/>
          <w:lang w:eastAsia="ru-RU"/>
        </w:rPr>
        <w:br/>
      </w:r>
      <w:r w:rsidRPr="005D291E">
        <w:rPr>
          <w:rFonts w:ascii="Times New Roman" w:eastAsia="Times New Roman" w:hAnsi="Times New Roman" w:cs="Times New Roman"/>
          <w:color w:val="000000"/>
          <w:sz w:val="24"/>
          <w:szCs w:val="24"/>
          <w:lang w:eastAsia="ru-RU"/>
        </w:rPr>
        <w:br/>
        <w:t>10.2. Настоящий Договор заключается способом, указанным выше и считается Договором, заключенным в письменной форме.</w:t>
      </w:r>
    </w:p>
    <w:p w:rsidR="00955154"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br/>
        <w:t xml:space="preserve">10.3. Любые изменения и дополнения к настоящему договору действительны лишь при условии, что они совершены в письменной форме (в том числе путем обмена электронными документами, передаваемыми по каналам связи, позволяющими достоверно установить, что документ исходит от стороны по договору) и очевидно выражают согласие Сторон на внесение изменений в его условие. </w:t>
      </w:r>
    </w:p>
    <w:p w:rsidR="006B491D" w:rsidRPr="005D291E" w:rsidRDefault="006B491D" w:rsidP="005D291E">
      <w:pPr>
        <w:spacing w:after="0" w:line="240" w:lineRule="auto"/>
        <w:jc w:val="both"/>
        <w:rPr>
          <w:rFonts w:ascii="Times New Roman" w:eastAsia="Times New Roman" w:hAnsi="Times New Roman" w:cs="Times New Roman"/>
          <w:color w:val="000000"/>
          <w:sz w:val="24"/>
          <w:szCs w:val="24"/>
          <w:lang w:eastAsia="ru-RU"/>
        </w:rPr>
      </w:pPr>
      <w:r w:rsidRPr="005D291E">
        <w:rPr>
          <w:rFonts w:ascii="Times New Roman" w:eastAsia="Times New Roman" w:hAnsi="Times New Roman" w:cs="Times New Roman"/>
          <w:color w:val="000000"/>
          <w:sz w:val="24"/>
          <w:szCs w:val="24"/>
          <w:lang w:eastAsia="ru-RU"/>
        </w:rPr>
        <w:br/>
        <w:t>10.4. В случае возникновения разногласий по настоящему Договору Стороны приложат все усилия для того, чтобы разрешить спорную ситуацию путем переговоров.</w:t>
      </w:r>
    </w:p>
    <w:p w:rsidR="005A50DE" w:rsidRPr="005D291E" w:rsidRDefault="005A50DE" w:rsidP="005D291E">
      <w:pPr>
        <w:spacing w:after="0" w:line="240" w:lineRule="auto"/>
        <w:jc w:val="both"/>
        <w:rPr>
          <w:rFonts w:ascii="Times New Roman" w:hAnsi="Times New Roman" w:cs="Times New Roman"/>
          <w:sz w:val="24"/>
          <w:szCs w:val="24"/>
        </w:rPr>
      </w:pPr>
    </w:p>
    <w:sectPr w:rsidR="005A50DE" w:rsidRPr="005D29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91D"/>
    <w:rsid w:val="0037751A"/>
    <w:rsid w:val="005A50DE"/>
    <w:rsid w:val="005D291E"/>
    <w:rsid w:val="006B491D"/>
    <w:rsid w:val="007157D1"/>
    <w:rsid w:val="00955154"/>
    <w:rsid w:val="00B673CE"/>
    <w:rsid w:val="00B8553C"/>
    <w:rsid w:val="00DC303B"/>
    <w:rsid w:val="00F75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AEAA"/>
  <w15:chartTrackingRefBased/>
  <w15:docId w15:val="{D4621434-C752-46CD-808F-F8DEF293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49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861431">
      <w:bodyDiv w:val="1"/>
      <w:marLeft w:val="0"/>
      <w:marRight w:val="0"/>
      <w:marTop w:val="0"/>
      <w:marBottom w:val="0"/>
      <w:divBdr>
        <w:top w:val="none" w:sz="0" w:space="0" w:color="auto"/>
        <w:left w:val="none" w:sz="0" w:space="0" w:color="auto"/>
        <w:bottom w:val="none" w:sz="0" w:space="0" w:color="auto"/>
        <w:right w:val="none" w:sz="0" w:space="0" w:color="auto"/>
      </w:divBdr>
      <w:divsChild>
        <w:div w:id="1222327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tontour.ru/" TargetMode="External"/><Relationship Id="rId5" Type="http://schemas.openxmlformats.org/officeDocument/2006/relationships/hyperlink" Target="https://katontour.ru/" TargetMode="External"/><Relationship Id="rId4" Type="http://schemas.openxmlformats.org/officeDocument/2006/relationships/hyperlink" Target="https://katonto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1872</Words>
  <Characters>10674</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6</cp:revision>
  <dcterms:created xsi:type="dcterms:W3CDTF">2023-10-09T10:23:00Z</dcterms:created>
  <dcterms:modified xsi:type="dcterms:W3CDTF">2023-10-09T10:53:00Z</dcterms:modified>
</cp:coreProperties>
</file>